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8C" w:rsidRPr="00EC419C" w:rsidRDefault="00A30A8C" w:rsidP="00A30A8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9C">
        <w:rPr>
          <w:rFonts w:ascii="Times New Roman" w:hAnsi="Times New Roman" w:cs="Times New Roman"/>
          <w:b/>
          <w:sz w:val="24"/>
          <w:szCs w:val="24"/>
        </w:rPr>
        <w:t xml:space="preserve">Пожарно-технический минимум 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b/>
          <w:sz w:val="24"/>
          <w:szCs w:val="24"/>
        </w:rPr>
        <w:t>Пожарно-технический минимум (ПТМ)</w:t>
      </w:r>
      <w:r w:rsidRPr="00EC419C">
        <w:rPr>
          <w:rFonts w:ascii="Times New Roman" w:hAnsi="Times New Roman" w:cs="Times New Roman"/>
          <w:sz w:val="24"/>
          <w:szCs w:val="24"/>
        </w:rPr>
        <w:t xml:space="preserve"> — обязательный минимум знаний </w:t>
      </w:r>
      <w:hyperlink r:id="rId6" w:tooltip="Пожарная безопасность" w:history="1">
        <w:r w:rsidRPr="00EC41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пожарной безопасности</w:t>
        </w:r>
      </w:hyperlink>
      <w:r w:rsidRPr="00EC419C">
        <w:rPr>
          <w:rFonts w:ascii="Times New Roman" w:hAnsi="Times New Roman" w:cs="Times New Roman"/>
          <w:sz w:val="24"/>
          <w:szCs w:val="24"/>
        </w:rPr>
        <w:t xml:space="preserve"> у работников организации на любом </w:t>
      </w:r>
      <w:hyperlink r:id="rId7" w:tooltip="Предприятие" w:history="1">
        <w:r w:rsidRPr="00EC41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предприятии</w:t>
        </w:r>
      </w:hyperlink>
      <w:r w:rsidRPr="00EC419C">
        <w:rPr>
          <w:rFonts w:ascii="Times New Roman" w:hAnsi="Times New Roman" w:cs="Times New Roman"/>
          <w:sz w:val="24"/>
          <w:szCs w:val="24"/>
        </w:rPr>
        <w:t xml:space="preserve"> (действия при </w:t>
      </w:r>
      <w:hyperlink r:id="rId8" w:tooltip="Пожар" w:history="1">
        <w:r w:rsidRPr="00EC41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пожаре</w:t>
        </w:r>
      </w:hyperlink>
      <w:r w:rsidRPr="00EC419C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hyperlink r:id="rId9" w:tooltip="Огнетушитель" w:history="1">
        <w:r w:rsidRPr="00EC41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огнетушителя</w:t>
        </w:r>
      </w:hyperlink>
      <w:r w:rsidRPr="00EC419C">
        <w:rPr>
          <w:rFonts w:ascii="Times New Roman" w:hAnsi="Times New Roman" w:cs="Times New Roman"/>
          <w:sz w:val="24"/>
          <w:szCs w:val="24"/>
        </w:rPr>
        <w:t xml:space="preserve">, свойства </w:t>
      </w:r>
      <w:hyperlink r:id="rId10" w:tooltip="Горюче-смазочные материалы" w:history="1">
        <w:r w:rsidRPr="00EC41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горючих материалов</w:t>
        </w:r>
      </w:hyperlink>
      <w:r w:rsidRPr="00EC419C">
        <w:rPr>
          <w:rFonts w:ascii="Times New Roman" w:hAnsi="Times New Roman" w:cs="Times New Roman"/>
          <w:sz w:val="24"/>
          <w:szCs w:val="24"/>
        </w:rPr>
        <w:t xml:space="preserve"> и прочее).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документы, регламентирующие требования пожарной безопасности к дошкольным учреждениям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1. </w:t>
      </w: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 декабря 1994 г. № 69-ФЗ «О пожарной безопасности».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2.</w:t>
      </w: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19C">
        <w:rPr>
          <w:rFonts w:ascii="Times New Roman" w:hAnsi="Times New Roman" w:cs="Times New Roman"/>
          <w:sz w:val="24"/>
          <w:szCs w:val="24"/>
        </w:rPr>
        <w:t xml:space="preserve">Правила противопожарного режима Российской Федерации (постановление Правительства РФ от 25.04.2012 No390 «О противопожарном режиме »). </w:t>
      </w:r>
    </w:p>
    <w:p w:rsidR="00A30A8C" w:rsidRPr="00EC419C" w:rsidRDefault="00445A75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A8C" w:rsidRPr="00EC419C">
        <w:rPr>
          <w:rFonts w:ascii="Times New Roman" w:hAnsi="Times New Roman" w:cs="Times New Roman"/>
          <w:sz w:val="24"/>
          <w:szCs w:val="24"/>
        </w:rPr>
        <w:t>. Инструкции по пожарной безопасности</w:t>
      </w:r>
      <w:r w:rsidR="00A30A8C">
        <w:rPr>
          <w:rFonts w:ascii="Times New Roman" w:hAnsi="Times New Roman" w:cs="Times New Roman"/>
          <w:sz w:val="24"/>
          <w:szCs w:val="24"/>
        </w:rPr>
        <w:t>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0A8C" w:rsidRPr="00EC419C" w:rsidRDefault="00A30A8C" w:rsidP="00A30A8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ВИДЫ ИНСТРУКТАЖЕЙ ПОЖАРНОЙ БЕЗОПАСНОСТИ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Инструктажи по пожарной безопасности бывают:</w:t>
      </w:r>
    </w:p>
    <w:p w:rsidR="00A30A8C" w:rsidRPr="004B3309" w:rsidRDefault="00A30A8C" w:rsidP="00A30A8C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 xml:space="preserve">Вводный-при </w:t>
      </w:r>
      <w:proofErr w:type="gramStart"/>
      <w:r w:rsidRPr="004B3309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4B3309">
        <w:rPr>
          <w:rFonts w:ascii="Times New Roman" w:hAnsi="Times New Roman" w:cs="Times New Roman"/>
          <w:sz w:val="24"/>
          <w:szCs w:val="24"/>
        </w:rPr>
        <w:t xml:space="preserve"> на работу. </w:t>
      </w:r>
      <w:proofErr w:type="gramStart"/>
      <w:r w:rsidRPr="004B3309">
        <w:rPr>
          <w:rFonts w:ascii="Times New Roman" w:hAnsi="Times New Roman" w:cs="Times New Roman"/>
          <w:sz w:val="24"/>
          <w:szCs w:val="24"/>
        </w:rPr>
        <w:t>Проводит ответственный за ПБ на предприятии.</w:t>
      </w:r>
      <w:proofErr w:type="gramEnd"/>
    </w:p>
    <w:p w:rsidR="00A30A8C" w:rsidRPr="004B3309" w:rsidRDefault="00A30A8C" w:rsidP="00A30A8C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309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4B3309">
        <w:rPr>
          <w:rFonts w:ascii="Times New Roman" w:hAnsi="Times New Roman" w:cs="Times New Roman"/>
          <w:sz w:val="24"/>
          <w:szCs w:val="24"/>
        </w:rPr>
        <w:t xml:space="preserve"> на рабочем месте. Проводит начальник подразделения работника по программе первичного инструктажа.</w:t>
      </w:r>
    </w:p>
    <w:p w:rsidR="00A30A8C" w:rsidRPr="004B3309" w:rsidRDefault="00A30A8C" w:rsidP="00A30A8C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309">
        <w:rPr>
          <w:rFonts w:ascii="Times New Roman" w:hAnsi="Times New Roman" w:cs="Times New Roman"/>
          <w:sz w:val="24"/>
          <w:szCs w:val="24"/>
        </w:rPr>
        <w:t>Повторный-проводится согласно приказа на предприятии и в зависимости от типа предприятия, ноне реже 1 раза в годна не пожароопасном предприятии и не реже 1 раза в 6 месяцев на пожароопасном предприятии от даты приема данного сотрудника на работу и согласно текущего графика.</w:t>
      </w:r>
      <w:proofErr w:type="gramEnd"/>
    </w:p>
    <w:p w:rsidR="00A30A8C" w:rsidRPr="004B3309" w:rsidRDefault="00A30A8C" w:rsidP="00A30A8C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 xml:space="preserve">Внеплановый, </w:t>
      </w:r>
      <w:proofErr w:type="gramStart"/>
      <w:r w:rsidRPr="004B3309">
        <w:rPr>
          <w:rFonts w:ascii="Times New Roman" w:hAnsi="Times New Roman" w:cs="Times New Roman"/>
          <w:sz w:val="24"/>
          <w:szCs w:val="24"/>
        </w:rPr>
        <w:t>Целевой-зависят</w:t>
      </w:r>
      <w:proofErr w:type="gramEnd"/>
      <w:r w:rsidRPr="004B3309">
        <w:rPr>
          <w:rFonts w:ascii="Times New Roman" w:hAnsi="Times New Roman" w:cs="Times New Roman"/>
          <w:sz w:val="24"/>
          <w:szCs w:val="24"/>
        </w:rPr>
        <w:t xml:space="preserve"> от ситуации на предприятии (случившееся ЧП или новое оборудование, требующее дополнительных знаний ПБ). </w:t>
      </w:r>
      <w:proofErr w:type="gramStart"/>
      <w:r w:rsidRPr="004B3309">
        <w:rPr>
          <w:rFonts w:ascii="Times New Roman" w:hAnsi="Times New Roman" w:cs="Times New Roman"/>
          <w:sz w:val="24"/>
          <w:szCs w:val="24"/>
        </w:rPr>
        <w:t>Проводится ответственным за ПБ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A8C" w:rsidRPr="00EC419C" w:rsidRDefault="00A30A8C" w:rsidP="00A30A8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ПОЖАРА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В зависимости от вида горючих веществ и материалов пожары подразделяются на следующие классы: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Пожар класса «А» </w:t>
      </w:r>
      <w:proofErr w:type="gramStart"/>
      <w:r w:rsidRPr="00EC419C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Pr="00EC419C">
        <w:rPr>
          <w:rFonts w:ascii="Times New Roman" w:hAnsi="Times New Roman" w:cs="Times New Roman"/>
          <w:sz w:val="24"/>
          <w:szCs w:val="24"/>
        </w:rPr>
        <w:t>орение твердых веществ.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C4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419C">
        <w:rPr>
          <w:rFonts w:ascii="Times New Roman" w:hAnsi="Times New Roman" w:cs="Times New Roman"/>
          <w:sz w:val="24"/>
          <w:szCs w:val="24"/>
        </w:rPr>
        <w:t xml:space="preserve"> —горение твердых веществ, сопровождаемое тлением (например, уголь, текстиль);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C41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C419C">
        <w:rPr>
          <w:rFonts w:ascii="Times New Roman" w:hAnsi="Times New Roman" w:cs="Times New Roman"/>
          <w:sz w:val="24"/>
          <w:szCs w:val="24"/>
        </w:rPr>
        <w:t xml:space="preserve"> —горение твердых веществ, не сопровождаемых тлением (например, пластмасса).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Пожар класса «B» —горение жидких веществ.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B1 —горение жидких веществ, нерастворимых в воде (например, бензин, эфир, нефтепродукты). Также горение сжижаемых твердых веществ (например, парафин, стеарин);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B2 —горение жидких веществ, растворимых в воде (например, спирт, глицерин).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Пожар класса «C» —горение газообразных веществ Горение бытового газа, пропана и других.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Пожар класса «D» —горение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4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lastRenderedPageBreak/>
        <w:t>D1 —горение легких металлов, за исключением щелочных (например, алюминий, магний и их сплавы);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D2 —горение щелочных металлов (например, натрий, калий);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D3 —горение металлосодержащих соединений (например, металлоорганические соединения, гидриды металлов).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Пожар класса «E» — горение электроустановок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Пожар класса «F» — горение радиоактивных материалов и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A8C" w:rsidRPr="00EC419C" w:rsidRDefault="00A30A8C" w:rsidP="00A30A8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ПЕРВИЧНЫЕ СРЕДСТВА ПОЖАРОТУШЕНИЯ </w:t>
      </w:r>
      <w:r>
        <w:rPr>
          <w:rFonts w:ascii="Times New Roman" w:hAnsi="Times New Roman" w:cs="Times New Roman"/>
          <w:sz w:val="24"/>
          <w:szCs w:val="24"/>
        </w:rPr>
        <w:t>И ТРЕБОВАНИЯ К НИМ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Первичные средства пожаротушения применяются для борьбы с пожарами на начальной стадии. К ним относятся: </w:t>
      </w:r>
    </w:p>
    <w:p w:rsidR="00A30A8C" w:rsidRPr="00A81F1B" w:rsidRDefault="00A81F1B" w:rsidP="00A81F1B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пожарный кран</w:t>
      </w:r>
      <w:r w:rsidR="00A30A8C" w:rsidRPr="00A81F1B">
        <w:rPr>
          <w:rFonts w:ascii="Times New Roman" w:hAnsi="Times New Roman" w:cs="Times New Roman"/>
          <w:sz w:val="24"/>
          <w:szCs w:val="24"/>
        </w:rPr>
        <w:t>;</w:t>
      </w:r>
    </w:p>
    <w:p w:rsidR="00A30A8C" w:rsidRPr="004B3309" w:rsidRDefault="00A30A8C" w:rsidP="00A30A8C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огнетушители;</w:t>
      </w:r>
      <w:bookmarkStart w:id="0" w:name="_GoBack"/>
      <w:bookmarkEnd w:id="0"/>
    </w:p>
    <w:p w:rsidR="00A30A8C" w:rsidRPr="004B3309" w:rsidRDefault="00A30A8C" w:rsidP="00A30A8C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пожарный инвентарь (резервуары с водой, ящики с песком пожарные ведра, лопаты);</w:t>
      </w:r>
    </w:p>
    <w:p w:rsidR="00A30A8C" w:rsidRPr="004B3309" w:rsidRDefault="00A30A8C" w:rsidP="00A30A8C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различный переносной пожарный инструмент (кирки, топоры, покрывала для изоляции очага возгорания, багры, ломы и т.д.).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Для тушения пожаров промышленность выпускает различные огнетушители. 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Наибольшее распространение получили:</w:t>
      </w:r>
    </w:p>
    <w:p w:rsidR="00A30A8C" w:rsidRPr="004B3309" w:rsidRDefault="00A30A8C" w:rsidP="00A30A8C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порошковые;</w:t>
      </w:r>
    </w:p>
    <w:p w:rsidR="00A30A8C" w:rsidRPr="004B3309" w:rsidRDefault="00A30A8C" w:rsidP="00A30A8C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газовые (углекислотные);</w:t>
      </w:r>
    </w:p>
    <w:p w:rsidR="00A30A8C" w:rsidRPr="00A81F1B" w:rsidRDefault="00A30A8C" w:rsidP="00A81F1B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воздушно</w:t>
      </w:r>
      <w:r w:rsidR="00A81F1B">
        <w:rPr>
          <w:rFonts w:ascii="Times New Roman" w:hAnsi="Times New Roman" w:cs="Times New Roman"/>
          <w:sz w:val="24"/>
          <w:szCs w:val="24"/>
        </w:rPr>
        <w:t xml:space="preserve"> </w:t>
      </w:r>
      <w:r w:rsidRPr="00A81F1B">
        <w:rPr>
          <w:rFonts w:ascii="Times New Roman" w:hAnsi="Times New Roman" w:cs="Times New Roman"/>
          <w:sz w:val="24"/>
          <w:szCs w:val="24"/>
        </w:rPr>
        <w:t>пенные.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По эффективности пожаротушения, экономичностью и другими показателями более перспективными считаются порошковые огнетушители.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В зависимости от способа транспортировки, огнетушители бывают: </w:t>
      </w:r>
    </w:p>
    <w:p w:rsidR="00A30A8C" w:rsidRPr="004B3309" w:rsidRDefault="00A30A8C" w:rsidP="00A30A8C">
      <w:pPr>
        <w:pStyle w:val="a4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переносные (до 20 кг);</w:t>
      </w:r>
    </w:p>
    <w:p w:rsidR="00A30A8C" w:rsidRPr="004B3309" w:rsidRDefault="00A30A8C" w:rsidP="00A30A8C">
      <w:pPr>
        <w:pStyle w:val="a4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 xml:space="preserve">передвижные (до 450 кг). 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В завис</w:t>
      </w:r>
      <w:r w:rsidR="00A81F1B">
        <w:rPr>
          <w:rFonts w:ascii="Times New Roman" w:hAnsi="Times New Roman" w:cs="Times New Roman"/>
          <w:sz w:val="24"/>
          <w:szCs w:val="24"/>
        </w:rPr>
        <w:t xml:space="preserve">имости от объема они делятся </w:t>
      </w:r>
      <w:proofErr w:type="gramStart"/>
      <w:r w:rsidR="00A81F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81F1B">
        <w:rPr>
          <w:rFonts w:ascii="Times New Roman" w:hAnsi="Times New Roman" w:cs="Times New Roman"/>
          <w:sz w:val="24"/>
          <w:szCs w:val="24"/>
        </w:rPr>
        <w:t>:</w:t>
      </w:r>
    </w:p>
    <w:p w:rsidR="00A30A8C" w:rsidRPr="004B3309" w:rsidRDefault="00A30A8C" w:rsidP="00A30A8C">
      <w:pPr>
        <w:pStyle w:val="a4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малолитражные (до 5 л);</w:t>
      </w:r>
    </w:p>
    <w:p w:rsidR="00A30A8C" w:rsidRPr="004B3309" w:rsidRDefault="00A30A8C" w:rsidP="00A30A8C">
      <w:pPr>
        <w:pStyle w:val="a4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 xml:space="preserve">ручные (до 10 л); </w:t>
      </w:r>
    </w:p>
    <w:p w:rsidR="00A30A8C" w:rsidRPr="004B3309" w:rsidRDefault="00A30A8C" w:rsidP="00A30A8C">
      <w:pPr>
        <w:pStyle w:val="a4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передвижные (свыше 10 л).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Огнетушители маркируют буквами, что означает их вид, и цифрами, означают их объем.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Выбор типа огнетушителя (передвижной или ручной) обусловлен размерами возможных очагов пожара. При их значительных размерах необходимо использовать передвижные огнетушители.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Выбирая огнетушитель с соответствующим температурным пределом использования, необходимо учитывать климатические условия эксплуатации зданий и сооружений.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lastRenderedPageBreak/>
        <w:t xml:space="preserve">Если возможны комбинированные очаги пожара, то предпочтение при выборе огнетушителя отдается более </w:t>
      </w:r>
      <w:proofErr w:type="gramStart"/>
      <w:r w:rsidRPr="00EC419C">
        <w:rPr>
          <w:rFonts w:ascii="Times New Roman" w:hAnsi="Times New Roman" w:cs="Times New Roman"/>
          <w:sz w:val="24"/>
          <w:szCs w:val="24"/>
        </w:rPr>
        <w:t>универсальному</w:t>
      </w:r>
      <w:proofErr w:type="gramEnd"/>
      <w:r w:rsidRPr="00EC419C">
        <w:rPr>
          <w:rFonts w:ascii="Times New Roman" w:hAnsi="Times New Roman" w:cs="Times New Roman"/>
          <w:sz w:val="24"/>
          <w:szCs w:val="24"/>
        </w:rPr>
        <w:t xml:space="preserve"> по области применения.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В общественных зданиях и сооружениях на каждом этаже должны размещаться не менее двух ручных огнетушителей.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Помещения категории</w:t>
      </w:r>
      <w:proofErr w:type="gramStart"/>
      <w:r w:rsidRPr="00EC419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C419C">
        <w:rPr>
          <w:rFonts w:ascii="Times New Roman" w:hAnsi="Times New Roman" w:cs="Times New Roman"/>
          <w:sz w:val="24"/>
          <w:szCs w:val="24"/>
        </w:rPr>
        <w:t xml:space="preserve"> могут не оснащаться огнетушителями, если их площадь не превышает 100 м2.Ежеквартальная проверка включает в себя осмотр места установки огнетушителей и подходов к ним, а также проведение внешнего осмотра огнетушителей. 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О проведенных проверках делают отметку в журнале учета огнетушителей.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Срок перезарядки: порошковых огнетушителей, установленных стационарно в помещениях, и углекислотных огнетушителей </w:t>
      </w:r>
      <w:proofErr w:type="gramStart"/>
      <w:r w:rsidRPr="00EC419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C419C">
        <w:rPr>
          <w:rFonts w:ascii="Times New Roman" w:hAnsi="Times New Roman" w:cs="Times New Roman"/>
          <w:sz w:val="24"/>
          <w:szCs w:val="24"/>
        </w:rPr>
        <w:t>аз в 5 лет.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Огнетушители, отправленные с </w:t>
      </w:r>
      <w:r w:rsidR="0062582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C419C">
        <w:rPr>
          <w:rFonts w:ascii="Times New Roman" w:hAnsi="Times New Roman" w:cs="Times New Roman"/>
          <w:sz w:val="24"/>
          <w:szCs w:val="24"/>
        </w:rPr>
        <w:t>на перезарядку, должны заменяться соответствующим количеством заряженных огнетушителей.</w:t>
      </w:r>
    </w:p>
    <w:p w:rsidR="00A30A8C" w:rsidRPr="00EC419C" w:rsidRDefault="00625829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защите помещений ЭВМ</w:t>
      </w:r>
      <w:r w:rsidR="00A30A8C" w:rsidRPr="00EC419C">
        <w:rPr>
          <w:rFonts w:ascii="Times New Roman" w:hAnsi="Times New Roman" w:cs="Times New Roman"/>
          <w:sz w:val="24"/>
          <w:szCs w:val="24"/>
        </w:rPr>
        <w:t xml:space="preserve">, музеев, архивов и т.д. следует учитывать специфику взаимодействия огнетушащих веществ с защищаемыми оборудованием, изделиями, материалами и т. п. Данные помещения следует оборудовать </w:t>
      </w:r>
      <w:proofErr w:type="spellStart"/>
      <w:r w:rsidR="00A30A8C" w:rsidRPr="00EC419C">
        <w:rPr>
          <w:rFonts w:ascii="Times New Roman" w:hAnsi="Times New Roman" w:cs="Times New Roman"/>
          <w:sz w:val="24"/>
          <w:szCs w:val="24"/>
        </w:rPr>
        <w:t>хладоновыми</w:t>
      </w:r>
      <w:proofErr w:type="spellEnd"/>
      <w:r w:rsidR="00A30A8C" w:rsidRPr="00EC419C">
        <w:rPr>
          <w:rFonts w:ascii="Times New Roman" w:hAnsi="Times New Roman" w:cs="Times New Roman"/>
          <w:sz w:val="24"/>
          <w:szCs w:val="24"/>
        </w:rPr>
        <w:t xml:space="preserve"> и углекислотными огнетушителями с учетом предельно допустимой концентрации огнетушащего вещества.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Помещения, оборудованные автоматическими стационарными установками пожаротушения, обеспечиваются огнетушителями на 50%, исходя из их расчетного количества.</w:t>
      </w:r>
    </w:p>
    <w:p w:rsidR="00A30A8C" w:rsidRPr="00EC419C" w:rsidRDefault="00A30A8C" w:rsidP="00A30A8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ТРЕБОВАНИЯ ПОЖАРНОЙ БЕЗОПАСНОСТИ К ЗДАНИЯМ И ПОМЕЩЕНИЯМ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Основные понятия по вопросам эвакуации людей при пожаре:</w:t>
      </w:r>
    </w:p>
    <w:p w:rsidR="00A30A8C" w:rsidRPr="004B3309" w:rsidRDefault="00A30A8C" w:rsidP="00A30A8C">
      <w:pPr>
        <w:pStyle w:val="a4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 xml:space="preserve">необходимое время </w:t>
      </w:r>
      <w:proofErr w:type="gramStart"/>
      <w:r w:rsidRPr="004B3309">
        <w:rPr>
          <w:rFonts w:ascii="Times New Roman" w:hAnsi="Times New Roman" w:cs="Times New Roman"/>
          <w:sz w:val="24"/>
          <w:szCs w:val="24"/>
        </w:rPr>
        <w:t>эвакуации-время</w:t>
      </w:r>
      <w:proofErr w:type="gramEnd"/>
      <w:r w:rsidRPr="004B3309">
        <w:rPr>
          <w:rFonts w:ascii="Times New Roman" w:hAnsi="Times New Roman" w:cs="Times New Roman"/>
          <w:sz w:val="24"/>
          <w:szCs w:val="24"/>
        </w:rPr>
        <w:t xml:space="preserve"> с момента возникновения пожара,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пожара;</w:t>
      </w:r>
    </w:p>
    <w:p w:rsidR="00A30A8C" w:rsidRPr="004B3309" w:rsidRDefault="00A30A8C" w:rsidP="00A30A8C">
      <w:pPr>
        <w:pStyle w:val="a4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эвакуационный выход-выход, ведущий на путь эвакуации, непосредственно наружу или в безопасную зону;</w:t>
      </w:r>
    </w:p>
    <w:p w:rsidR="00A30A8C" w:rsidRPr="004B3309" w:rsidRDefault="00A30A8C" w:rsidP="00A30A8C">
      <w:pPr>
        <w:pStyle w:val="a4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эвакуационный путь (путь эвакуации</w:t>
      </w:r>
      <w:proofErr w:type="gramStart"/>
      <w:r w:rsidRPr="004B3309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4B3309">
        <w:rPr>
          <w:rFonts w:ascii="Times New Roman" w:hAnsi="Times New Roman" w:cs="Times New Roman"/>
          <w:sz w:val="24"/>
          <w:szCs w:val="24"/>
        </w:rPr>
        <w:t>путь движения и (или) перемещения людей, ведущий непосредственно наружу или в безопасную зону, удовлетворяющий требованиям безопасной эвакуации людей при пожаре, в любом случае эвакуационные пути должны быть такой ширины, чтобы с учетом их геометрии по ним можно было беспрепятственно пронести носилки с лежащим на них человеком;</w:t>
      </w:r>
    </w:p>
    <w:p w:rsidR="00A30A8C" w:rsidRPr="004B3309" w:rsidRDefault="00A30A8C" w:rsidP="00A30A8C">
      <w:pPr>
        <w:pStyle w:val="a4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эвакуация-процесс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пожара;</w:t>
      </w:r>
    </w:p>
    <w:p w:rsidR="00A30A8C" w:rsidRPr="004B3309" w:rsidRDefault="00A30A8C" w:rsidP="00A30A8C">
      <w:pPr>
        <w:pStyle w:val="a4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аварийный выход</w:t>
      </w:r>
    </w:p>
    <w:p w:rsidR="00A30A8C" w:rsidRPr="00A81F1B" w:rsidRDefault="00A30A8C" w:rsidP="00A81F1B">
      <w:pPr>
        <w:pStyle w:val="a4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lastRenderedPageBreak/>
        <w:t>дверь, люк или иной выход, которые ведут на путь эвакуации, непосредственно наружу или в безопасную зону, используются как дополнительный выход для спасания людей, но не учитываются при оценке</w:t>
      </w:r>
      <w:r w:rsidR="00A81F1B">
        <w:rPr>
          <w:rFonts w:ascii="Times New Roman" w:hAnsi="Times New Roman" w:cs="Times New Roman"/>
          <w:sz w:val="24"/>
          <w:szCs w:val="24"/>
        </w:rPr>
        <w:t xml:space="preserve"> </w:t>
      </w:r>
      <w:r w:rsidRPr="00A81F1B">
        <w:rPr>
          <w:rFonts w:ascii="Times New Roman" w:hAnsi="Times New Roman" w:cs="Times New Roman"/>
          <w:sz w:val="24"/>
          <w:szCs w:val="24"/>
        </w:rPr>
        <w:t>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пожаре;</w:t>
      </w:r>
    </w:p>
    <w:p w:rsidR="00A30A8C" w:rsidRPr="004B3309" w:rsidRDefault="00A30A8C" w:rsidP="00A30A8C">
      <w:pPr>
        <w:pStyle w:val="a4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безопасная зона-зона, в которой люди защищены от воздействия опасных факторов пожара или в которой опасные факторы пожара отсутствуют.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Каждое здание или сооружение должно иметь объемно-планировочное решение и конструктивное </w:t>
      </w:r>
      <w:proofErr w:type="gramStart"/>
      <w:r w:rsidRPr="00EC419C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EC419C">
        <w:rPr>
          <w:rFonts w:ascii="Times New Roman" w:hAnsi="Times New Roman" w:cs="Times New Roman"/>
          <w:sz w:val="24"/>
          <w:szCs w:val="24"/>
        </w:rPr>
        <w:t xml:space="preserve"> при котором обеспечивается в случае пожара:</w:t>
      </w:r>
    </w:p>
    <w:p w:rsidR="00A30A8C" w:rsidRPr="004B3309" w:rsidRDefault="00A30A8C" w:rsidP="00A30A8C">
      <w:pPr>
        <w:pStyle w:val="a4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эвакуация людей в безопасную зону до нанесения вреда их жизни и здоровью вследствие воздействия опасных факторов пожара;</w:t>
      </w:r>
    </w:p>
    <w:p w:rsidR="00A30A8C" w:rsidRPr="004B3309" w:rsidRDefault="00A30A8C" w:rsidP="00A30A8C">
      <w:pPr>
        <w:pStyle w:val="a4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возможность проведения мероприятий по спасению людей;</w:t>
      </w:r>
    </w:p>
    <w:p w:rsidR="00A30A8C" w:rsidRPr="004B3309" w:rsidRDefault="00A30A8C" w:rsidP="00A30A8C">
      <w:pPr>
        <w:pStyle w:val="a4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возможность доступа л</w:t>
      </w:r>
      <w:r w:rsidR="00A81F1B">
        <w:rPr>
          <w:rFonts w:ascii="Times New Roman" w:hAnsi="Times New Roman" w:cs="Times New Roman"/>
          <w:sz w:val="24"/>
          <w:szCs w:val="24"/>
        </w:rPr>
        <w:t>ичного состава подразделений по</w:t>
      </w:r>
      <w:r w:rsidRPr="004B3309">
        <w:rPr>
          <w:rFonts w:ascii="Times New Roman" w:hAnsi="Times New Roman" w:cs="Times New Roman"/>
          <w:sz w:val="24"/>
          <w:szCs w:val="24"/>
        </w:rPr>
        <w:t>жарной охраны и доставки средств пожаротушения в любое помещение зданий и сооружений;</w:t>
      </w:r>
    </w:p>
    <w:p w:rsidR="00A30A8C" w:rsidRPr="004B3309" w:rsidRDefault="00A30A8C" w:rsidP="00A30A8C">
      <w:pPr>
        <w:pStyle w:val="a4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возможность подачи огнетушащих веществ в очаг пожара;</w:t>
      </w:r>
    </w:p>
    <w:p w:rsidR="00A30A8C" w:rsidRPr="004B3309" w:rsidRDefault="00A30A8C" w:rsidP="00A30A8C">
      <w:pPr>
        <w:pStyle w:val="a4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нераспространение пожара на соседние здания и сооружения.</w:t>
      </w:r>
    </w:p>
    <w:p w:rsidR="00A30A8C" w:rsidRPr="00EC419C" w:rsidRDefault="00A81F1B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объёмно</w:t>
      </w:r>
      <w:r w:rsidR="00A30A8C" w:rsidRPr="00EC419C">
        <w:rPr>
          <w:rFonts w:ascii="Times New Roman" w:hAnsi="Times New Roman" w:cs="Times New Roman"/>
          <w:sz w:val="24"/>
          <w:szCs w:val="24"/>
        </w:rPr>
        <w:t>–планировочным относят решения, предусматривающие: деление объёмов здания на противопожарные отсеки и секции, изоляцию путей эвакуации от смежных помещений, изоляцию помещений с пожароопасными технологическими процессами и размещение их в плане и по этажам здания.</w:t>
      </w:r>
      <w:proofErr w:type="gramEnd"/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Конструктивные решени</w:t>
      </w:r>
      <w:proofErr w:type="gramStart"/>
      <w:r w:rsidRPr="00EC419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C419C">
        <w:rPr>
          <w:rFonts w:ascii="Times New Roman" w:hAnsi="Times New Roman" w:cs="Times New Roman"/>
          <w:sz w:val="24"/>
          <w:szCs w:val="24"/>
        </w:rPr>
        <w:t xml:space="preserve"> предусматривают применение дымонепроницаемых ограждающих конструкций с достаточным пределом огнестойкости и соответствующей защитой в них дверных и технологических проёмов, отверстий для прокладки коммуникаций, а также применение специальных конструкций конструктивных элементов для удаления дыма в желаемом направлении: дымовых и вентиляционных шахт, люков, проёмов. Специальные технические решения по </w:t>
      </w:r>
      <w:proofErr w:type="spellStart"/>
      <w:r w:rsidRPr="00EC419C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EC419C">
        <w:rPr>
          <w:rFonts w:ascii="Times New Roman" w:hAnsi="Times New Roman" w:cs="Times New Roman"/>
          <w:sz w:val="24"/>
          <w:szCs w:val="24"/>
        </w:rPr>
        <w:t xml:space="preserve"> защите зданий предусматривают создание систем </w:t>
      </w:r>
      <w:proofErr w:type="spellStart"/>
      <w:r w:rsidRPr="00EC419C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EC419C">
        <w:rPr>
          <w:rFonts w:ascii="Times New Roman" w:hAnsi="Times New Roman" w:cs="Times New Roman"/>
          <w:sz w:val="24"/>
          <w:szCs w:val="24"/>
        </w:rPr>
        <w:t xml:space="preserve"> с механическим или естественным побуждением, а также систем, обеспечивающих избыточное давление воздуха в защищаемых объёмах: лестничных клетках, шахт лифтов, тамбур </w:t>
      </w:r>
      <w:proofErr w:type="gramStart"/>
      <w:r w:rsidRPr="00EC419C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EC419C">
        <w:rPr>
          <w:rFonts w:ascii="Times New Roman" w:hAnsi="Times New Roman" w:cs="Times New Roman"/>
          <w:sz w:val="24"/>
          <w:szCs w:val="24"/>
        </w:rPr>
        <w:t>люзах и др.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Части зданий, сооружений, пожарных отсеков,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преградами. 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помещений, величины </w:t>
      </w:r>
      <w:r w:rsidRPr="00EC419C">
        <w:rPr>
          <w:rFonts w:ascii="Times New Roman" w:hAnsi="Times New Roman" w:cs="Times New Roman"/>
          <w:sz w:val="24"/>
          <w:szCs w:val="24"/>
        </w:rPr>
        <w:lastRenderedPageBreak/>
        <w:t>пожарной нагрузки, степени огнестойкости и класса конструктивной пожарной опасности здания, сооружения, пожарного отсека.</w:t>
      </w:r>
    </w:p>
    <w:p w:rsidR="00A30A8C" w:rsidRPr="00EC419C" w:rsidRDefault="00A30A8C" w:rsidP="00A81F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К строительным конструкциям, выполняющим функции ограждающих конструкций противопожарных преград в пределах зданий, сооружений и пожарных отсеков, относятся противопожарные стены, перегородки и перекрытия, противопожарные (</w:t>
      </w:r>
      <w:proofErr w:type="spellStart"/>
      <w:r w:rsidRPr="00EC419C">
        <w:rPr>
          <w:rFonts w:ascii="Times New Roman" w:hAnsi="Times New Roman" w:cs="Times New Roman"/>
          <w:sz w:val="24"/>
          <w:szCs w:val="24"/>
        </w:rPr>
        <w:t>дренчерные</w:t>
      </w:r>
      <w:proofErr w:type="spellEnd"/>
      <w:r w:rsidRPr="00EC419C">
        <w:rPr>
          <w:rFonts w:ascii="Times New Roman" w:hAnsi="Times New Roman" w:cs="Times New Roman"/>
          <w:sz w:val="24"/>
          <w:szCs w:val="24"/>
        </w:rPr>
        <w:t xml:space="preserve">) занавесы, шторы и экраны. </w:t>
      </w:r>
    </w:p>
    <w:p w:rsidR="00A30A8C" w:rsidRPr="00EC419C" w:rsidRDefault="00A30A8C" w:rsidP="00A30A8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ПОРЯДОК ДЕЙСТВИЙ ПРИ ПОЖАРЕ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EC419C">
        <w:rPr>
          <w:rFonts w:ascii="Times New Roman" w:hAnsi="Times New Roman" w:cs="Times New Roman"/>
          <w:sz w:val="24"/>
          <w:szCs w:val="24"/>
        </w:rPr>
        <w:t xml:space="preserve">возникновения пожара действия работников </w:t>
      </w:r>
      <w:r w:rsidR="00445A75">
        <w:rPr>
          <w:rFonts w:ascii="Times New Roman" w:hAnsi="Times New Roman" w:cs="Times New Roman"/>
          <w:sz w:val="24"/>
          <w:szCs w:val="24"/>
        </w:rPr>
        <w:t>университета</w:t>
      </w:r>
      <w:proofErr w:type="gramEnd"/>
      <w:r w:rsidR="00445A75">
        <w:rPr>
          <w:rFonts w:ascii="Times New Roman" w:hAnsi="Times New Roman" w:cs="Times New Roman"/>
          <w:sz w:val="24"/>
          <w:szCs w:val="24"/>
        </w:rPr>
        <w:t xml:space="preserve"> </w:t>
      </w:r>
      <w:r w:rsidRPr="00EC419C">
        <w:rPr>
          <w:rFonts w:ascii="Times New Roman" w:hAnsi="Times New Roman" w:cs="Times New Roman"/>
          <w:sz w:val="24"/>
          <w:szCs w:val="24"/>
        </w:rPr>
        <w:t>в первую очередь должны быть направлены на обеспечение безопасности</w:t>
      </w:r>
      <w:r w:rsidR="00445A7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EC419C">
        <w:rPr>
          <w:rFonts w:ascii="Times New Roman" w:hAnsi="Times New Roman" w:cs="Times New Roman"/>
          <w:sz w:val="24"/>
          <w:szCs w:val="24"/>
        </w:rPr>
        <w:t>, их эвакуацию и спасение.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Пожар </w:t>
      </w:r>
      <w:proofErr w:type="gramStart"/>
      <w:r w:rsidRPr="00EC419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EC419C">
        <w:rPr>
          <w:rFonts w:ascii="Times New Roman" w:hAnsi="Times New Roman" w:cs="Times New Roman"/>
          <w:sz w:val="24"/>
          <w:szCs w:val="24"/>
        </w:rPr>
        <w:t xml:space="preserve">еконтролируемое горение, причиняющее материальный ущерб, вред 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жизни и здоровью граждан, интересам общества государства.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Основные причины пожаров в образовательных учреждениях.</w:t>
      </w:r>
    </w:p>
    <w:p w:rsidR="00A30A8C" w:rsidRPr="004B3309" w:rsidRDefault="00A30A8C" w:rsidP="00A30A8C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нарушение установленного противопожарного режима;</w:t>
      </w:r>
    </w:p>
    <w:p w:rsidR="00A30A8C" w:rsidRPr="004B3309" w:rsidRDefault="00A30A8C" w:rsidP="00A30A8C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неисправность электропроводки;</w:t>
      </w:r>
    </w:p>
    <w:p w:rsidR="00A30A8C" w:rsidRPr="004B3309" w:rsidRDefault="00A30A8C" w:rsidP="00A30A8C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неосторожное обращение с огнем;</w:t>
      </w:r>
    </w:p>
    <w:p w:rsidR="00A30A8C" w:rsidRPr="004B3309" w:rsidRDefault="00A30A8C" w:rsidP="00A30A8C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неисправность электроустановок;</w:t>
      </w:r>
    </w:p>
    <w:p w:rsidR="00A30A8C" w:rsidRPr="004B3309" w:rsidRDefault="00A30A8C" w:rsidP="00A30A8C">
      <w:pPr>
        <w:pStyle w:val="a4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нарушение правил пользования инструментами и электр</w:t>
      </w:r>
      <w:r w:rsidR="00445A75">
        <w:rPr>
          <w:rFonts w:ascii="Times New Roman" w:hAnsi="Times New Roman" w:cs="Times New Roman"/>
          <w:sz w:val="24"/>
          <w:szCs w:val="24"/>
        </w:rPr>
        <w:t>онагревательными приборами.</w:t>
      </w:r>
    </w:p>
    <w:p w:rsidR="00A30A8C" w:rsidRPr="004B3309" w:rsidRDefault="00A30A8C" w:rsidP="00A30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Основные признаки пожара:</w:t>
      </w:r>
    </w:p>
    <w:p w:rsidR="00A30A8C" w:rsidRPr="004B3309" w:rsidRDefault="00A30A8C" w:rsidP="00A30A8C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задымление;</w:t>
      </w:r>
    </w:p>
    <w:p w:rsidR="00A30A8C" w:rsidRPr="004B3309" w:rsidRDefault="00A30A8C" w:rsidP="00A30A8C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запах горения или тления различных материалов;</w:t>
      </w:r>
    </w:p>
    <w:p w:rsidR="00A30A8C" w:rsidRPr="004B3309" w:rsidRDefault="00A30A8C" w:rsidP="00A30A8C">
      <w:pPr>
        <w:pStyle w:val="a4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09">
        <w:rPr>
          <w:rFonts w:ascii="Times New Roman" w:hAnsi="Times New Roman" w:cs="Times New Roman"/>
          <w:sz w:val="24"/>
          <w:szCs w:val="24"/>
        </w:rPr>
        <w:t>повышение температуры.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Порядок сообщения о пожаре.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19C">
        <w:rPr>
          <w:rFonts w:ascii="Times New Roman" w:hAnsi="Times New Roman" w:cs="Times New Roman"/>
          <w:sz w:val="24"/>
          <w:szCs w:val="24"/>
        </w:rPr>
        <w:t>Заметив пожар или загорание, необходимо немедленно организовать оповещение об этом всех находящихся в здании людей, независимо от размеров и места пожара или загорания, равно как и при обнаружении хотя бы малейших признаков горения и немедленно вызвать пожарную охрану по телефону «01» (при этом необходимо назвать адрес объекта, место возникновения пожара, а также сообщить свою должность и фамилию).</w:t>
      </w:r>
      <w:proofErr w:type="gramEnd"/>
      <w:r w:rsidRPr="00EC419C">
        <w:rPr>
          <w:rFonts w:ascii="Times New Roman" w:hAnsi="Times New Roman" w:cs="Times New Roman"/>
          <w:sz w:val="24"/>
          <w:szCs w:val="24"/>
        </w:rPr>
        <w:t xml:space="preserve"> Очевидно, что быстрота прибытия пожарной помощи, позволит успешнее ликвидировать пожар и быстрее помочь людям, находящимся в опасности.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Сообщения о пожаре, как правило, передаются по телефону. Поэтому каждый человек должен хорошо знать места расположения телефонных аппаратов, особенно тех, которые доступны в любое время суток. Следует помнить, что с помощью сотового телефона можно вызвать помощь даже при отсутствии денег на счете или SIM-карты по номеру «112».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Действия работника</w:t>
      </w:r>
      <w:r w:rsidR="00445A75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EC419C">
        <w:rPr>
          <w:rFonts w:ascii="Times New Roman" w:hAnsi="Times New Roman" w:cs="Times New Roman"/>
          <w:sz w:val="24"/>
          <w:szCs w:val="24"/>
        </w:rPr>
        <w:t>, обнаружившего пожар и его признаки.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lastRenderedPageBreak/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б) задействовать систему оповещения людей о пожаре, приступить самому и привлечь других лиц к эвакуации </w:t>
      </w:r>
      <w:r w:rsidR="00445A7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C419C">
        <w:rPr>
          <w:rFonts w:ascii="Times New Roman" w:hAnsi="Times New Roman" w:cs="Times New Roman"/>
          <w:sz w:val="24"/>
          <w:szCs w:val="24"/>
        </w:rPr>
        <w:t>из здания в безопасное место согласно плану эвакуации;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в) известить о пожаре руководителя учреждения или заменяющего его работника;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г)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Действие лица замещающего руководителя учреждения, прибывшего к месту пожара.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а) проверить, сообщено ли в пожарную охрану о возникновении пожара;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б)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в) организовать проверку наличия </w:t>
      </w:r>
      <w:r w:rsidR="0062582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C419C">
        <w:rPr>
          <w:rFonts w:ascii="Times New Roman" w:hAnsi="Times New Roman" w:cs="Times New Roman"/>
          <w:sz w:val="24"/>
          <w:szCs w:val="24"/>
        </w:rPr>
        <w:t>и работников, эвакуированных из здания, по имеющимся спискам и журналам;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г) выделить для встречи пожарных подразделений лицо, хорошо знающее расположение подъездных путей и </w:t>
      </w:r>
      <w:proofErr w:type="spellStart"/>
      <w:r w:rsidRPr="00EC419C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C419C">
        <w:rPr>
          <w:rFonts w:ascii="Times New Roman" w:hAnsi="Times New Roman" w:cs="Times New Roman"/>
          <w:sz w:val="24"/>
          <w:szCs w:val="24"/>
        </w:rPr>
        <w:t>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д) проверить включение в работу автоматической (стационарной) системы пожаротушения;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е) удалить из опасной зоны всех работников и других лиц, не занятых эвакуацией людей и ликвидацией пожара;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ж) при необходимости вызвать к месту пожара </w:t>
      </w:r>
      <w:proofErr w:type="gramStart"/>
      <w:r w:rsidRPr="00EC419C"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  <w:r w:rsidRPr="00EC419C">
        <w:rPr>
          <w:rFonts w:ascii="Times New Roman" w:hAnsi="Times New Roman" w:cs="Times New Roman"/>
          <w:sz w:val="24"/>
          <w:szCs w:val="24"/>
        </w:rPr>
        <w:t xml:space="preserve"> и другие службы;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з) прекратить все работы, не связанные с мероприятиями по эвакуации людей и ликвидации пожара;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и) организовать отключение сетей электро-и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м) информировать начальника пожарного подразделения о наличии людей в здании.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Действия при проведении эвакуации и тушении пожара.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а)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lastRenderedPageBreak/>
        <w:t xml:space="preserve">б) исключить условия, способствующие возникновению паники. С этой целью работникам учреждения нельзя оставлять </w:t>
      </w:r>
      <w:proofErr w:type="gramStart"/>
      <w:r w:rsidR="006258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5829">
        <w:rPr>
          <w:rFonts w:ascii="Times New Roman" w:hAnsi="Times New Roman" w:cs="Times New Roman"/>
          <w:sz w:val="24"/>
          <w:szCs w:val="24"/>
        </w:rPr>
        <w:t xml:space="preserve"> </w:t>
      </w:r>
      <w:r w:rsidRPr="00EC419C">
        <w:rPr>
          <w:rFonts w:ascii="Times New Roman" w:hAnsi="Times New Roman" w:cs="Times New Roman"/>
          <w:sz w:val="24"/>
          <w:szCs w:val="24"/>
        </w:rPr>
        <w:t>без присмотра с момента обнаружения пожара и до его ликвидации;</w:t>
      </w:r>
    </w:p>
    <w:p w:rsidR="00A30A8C" w:rsidRPr="00EC419C" w:rsidRDefault="00A30A8C" w:rsidP="0062582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в) эвакуацию </w:t>
      </w:r>
      <w:r w:rsidR="0062582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C419C">
        <w:rPr>
          <w:rFonts w:ascii="Times New Roman" w:hAnsi="Times New Roman" w:cs="Times New Roman"/>
          <w:sz w:val="24"/>
          <w:szCs w:val="24"/>
        </w:rPr>
        <w:t xml:space="preserve">следует начинать из помещения, в котором возник пожар, и смежных с ним помещений, которым угрожает опасность распространения огня и продуктов горения. </w:t>
      </w:r>
    </w:p>
    <w:p w:rsidR="00A30A8C" w:rsidRPr="00EC419C" w:rsidRDefault="00625829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0A8C" w:rsidRPr="00EC419C">
        <w:rPr>
          <w:rFonts w:ascii="Times New Roman" w:hAnsi="Times New Roman" w:cs="Times New Roman"/>
          <w:sz w:val="24"/>
          <w:szCs w:val="24"/>
        </w:rPr>
        <w:t>) тщательно проверить все помещения, чтобы исключить возможность пребывания в опасной зо</w:t>
      </w:r>
      <w:r>
        <w:rPr>
          <w:rFonts w:ascii="Times New Roman" w:hAnsi="Times New Roman" w:cs="Times New Roman"/>
          <w:sz w:val="24"/>
          <w:szCs w:val="24"/>
        </w:rPr>
        <w:t>не обучающихся</w:t>
      </w:r>
      <w:r w:rsidR="00A30A8C" w:rsidRPr="00EC419C">
        <w:rPr>
          <w:rFonts w:ascii="Times New Roman" w:hAnsi="Times New Roman" w:cs="Times New Roman"/>
          <w:sz w:val="24"/>
          <w:szCs w:val="24"/>
        </w:rPr>
        <w:t>, спрятавшихся под партами, в шкафах или других местах;</w:t>
      </w:r>
    </w:p>
    <w:p w:rsidR="00A30A8C" w:rsidRPr="00EC419C" w:rsidRDefault="00625829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30A8C" w:rsidRPr="00EC419C">
        <w:rPr>
          <w:rFonts w:ascii="Times New Roman" w:hAnsi="Times New Roman" w:cs="Times New Roman"/>
          <w:sz w:val="24"/>
          <w:szCs w:val="24"/>
        </w:rPr>
        <w:t xml:space="preserve">) выставлять посты безопасности на входах в здание, чтобы исключить возможность возвращения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30A8C" w:rsidRPr="00EC419C">
        <w:rPr>
          <w:rFonts w:ascii="Times New Roman" w:hAnsi="Times New Roman" w:cs="Times New Roman"/>
          <w:sz w:val="24"/>
          <w:szCs w:val="24"/>
        </w:rPr>
        <w:t>и работников в здание, где возник пожар;</w:t>
      </w:r>
    </w:p>
    <w:p w:rsidR="00A30A8C" w:rsidRPr="00EC419C" w:rsidRDefault="00625829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30A8C" w:rsidRPr="00EC419C">
        <w:rPr>
          <w:rFonts w:ascii="Times New Roman" w:hAnsi="Times New Roman" w:cs="Times New Roman"/>
          <w:sz w:val="24"/>
          <w:szCs w:val="24"/>
        </w:rPr>
        <w:t>) при тушении следует стремиться в первую очередь обеспечить благоприятные условия для безопасной эвакуации людей;</w:t>
      </w:r>
    </w:p>
    <w:p w:rsidR="00A30A8C" w:rsidRPr="00EC419C" w:rsidRDefault="00625829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30A8C" w:rsidRPr="00EC419C">
        <w:rPr>
          <w:rFonts w:ascii="Times New Roman" w:hAnsi="Times New Roman" w:cs="Times New Roman"/>
          <w:sz w:val="24"/>
          <w:szCs w:val="24"/>
        </w:rPr>
        <w:t>) 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A30A8C" w:rsidRPr="00EC419C" w:rsidRDefault="00A30A8C" w:rsidP="00A30A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103F" w:rsidRDefault="0061103F"/>
    <w:sectPr w:rsidR="0061103F" w:rsidSect="00EC41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647"/>
    <w:multiLevelType w:val="hybridMultilevel"/>
    <w:tmpl w:val="DDC8BF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1375CB"/>
    <w:multiLevelType w:val="hybridMultilevel"/>
    <w:tmpl w:val="D700BA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5C1B20"/>
    <w:multiLevelType w:val="hybridMultilevel"/>
    <w:tmpl w:val="FEA0FF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467962"/>
    <w:multiLevelType w:val="hybridMultilevel"/>
    <w:tmpl w:val="85BAC3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FE287E"/>
    <w:multiLevelType w:val="hybridMultilevel"/>
    <w:tmpl w:val="4FB2F2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006D35"/>
    <w:multiLevelType w:val="hybridMultilevel"/>
    <w:tmpl w:val="CD40C4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A133384"/>
    <w:multiLevelType w:val="hybridMultilevel"/>
    <w:tmpl w:val="BCA233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7AE3324"/>
    <w:multiLevelType w:val="hybridMultilevel"/>
    <w:tmpl w:val="3D845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8867DEC"/>
    <w:multiLevelType w:val="hybridMultilevel"/>
    <w:tmpl w:val="66702B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8C"/>
    <w:rsid w:val="00080ACF"/>
    <w:rsid w:val="00445A75"/>
    <w:rsid w:val="00566B9C"/>
    <w:rsid w:val="0061103F"/>
    <w:rsid w:val="00625829"/>
    <w:rsid w:val="00A30A8C"/>
    <w:rsid w:val="00A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A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A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6%D0%B0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5%D0%B4%D0%BF%D1%80%D0%B8%D1%8F%D1%82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E%D1%80%D1%8E%D1%87%D0%B5-%D1%81%D0%BC%D0%B0%D0%B7%D0%BE%D1%87%D0%BD%D1%8B%D0%B5_%D0%BC%D0%B0%D1%82%D0%B5%D1%80%D0%B8%D0%B0%D0%BB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3%D0%BD%D0%B5%D1%82%D1%83%D1%88%D0%B8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2019-10-25T09:50:00Z</dcterms:created>
  <dcterms:modified xsi:type="dcterms:W3CDTF">2019-11-18T05:55:00Z</dcterms:modified>
</cp:coreProperties>
</file>