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ED" w:rsidRPr="008A0E54" w:rsidRDefault="00C237ED" w:rsidP="00C237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E54">
        <w:rPr>
          <w:rFonts w:ascii="Times New Roman" w:hAnsi="Times New Roman" w:cs="Times New Roman"/>
          <w:b/>
          <w:sz w:val="24"/>
          <w:szCs w:val="24"/>
          <w:u w:val="single"/>
        </w:rPr>
        <w:t>РАЗДЕЛ 3. СПЕЦИАЛЬНЫЕ ВОПРОСЫ ОБЕСПЕЧЕНИЯ ТРЕБОВАНИЙ ОХРАНЫ ТРУДАИ БЕЗОПАСНОСТИ ТРУДОВОЙ ДЕЯТЕЛЬНОСТИ АДМИНИСТРОТИВНО-УПРАВЛЕНЧЕСКОГО ПЕРСОНАЛА УНИВЕРСИТЕТА</w:t>
      </w:r>
    </w:p>
    <w:p w:rsidR="00C237ED" w:rsidRDefault="00C237ED" w:rsidP="00C237E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64BC" w:rsidRPr="0067468E" w:rsidRDefault="005B64BC" w:rsidP="005B64BC">
      <w:pPr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3.1. </w:t>
      </w:r>
      <w:r w:rsidRPr="00B54E03">
        <w:rPr>
          <w:rFonts w:ascii="Times New Roman" w:hAnsi="Times New Roman" w:cs="Times New Roman"/>
          <w:b/>
          <w:sz w:val="24"/>
          <w:szCs w:val="24"/>
        </w:rPr>
        <w:t>ОСНОВЫ ПРЕДУПРЕЖДЕНИЯ ТРАВМАТИЗМА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4BC" w:rsidRPr="001304A8" w:rsidRDefault="005B64BC" w:rsidP="005B64B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5B64BC" w:rsidRPr="00B54E03" w:rsidRDefault="005B64BC" w:rsidP="005B64B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5B64BC" w:rsidRPr="001304A8" w:rsidRDefault="005B64BC" w:rsidP="005B64B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Основные виды средств коллективной защиты.</w:t>
      </w:r>
    </w:p>
    <w:p w:rsidR="005B64BC" w:rsidRDefault="005B64BC" w:rsidP="005B64B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Основные организационные приёмы предотвращения травматизма.</w:t>
      </w:r>
    </w:p>
    <w:p w:rsidR="005B64BC" w:rsidRPr="00B54E03" w:rsidRDefault="005B64BC" w:rsidP="005B64B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Основные мероприятия по предупреждению производственного травматизма связаны с предотвращением трех основные типов причин травматизма: технических, организационных, личностных.</w:t>
      </w:r>
    </w:p>
    <w:p w:rsidR="005B64BC" w:rsidRPr="00B54E03" w:rsidRDefault="005B64BC" w:rsidP="005B64BC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03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5B64BC" w:rsidRPr="00B54E03" w:rsidRDefault="005B64BC" w:rsidP="005B64B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Технические причины несчастных случаев на производстве устраняются путем совершенствования технологических процессов, заменой оборудования, имеющего конструктивные недостатки и большую изношенность, постоянным мониторингом (диагностикой) технического состояния оборудования, зданий и сооружений, инструмента и средств коллек</w:t>
      </w:r>
      <w:r>
        <w:rPr>
          <w:rFonts w:ascii="Times New Roman" w:hAnsi="Times New Roman" w:cs="Times New Roman"/>
          <w:sz w:val="24"/>
          <w:szCs w:val="24"/>
        </w:rPr>
        <w:t>тивной и индивидуальной защиты.</w:t>
      </w:r>
    </w:p>
    <w:p w:rsidR="005B64BC" w:rsidRPr="00B54E03" w:rsidRDefault="005B64BC" w:rsidP="005B64B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Эффективными и чисто техническими мерами безопасности являются инженерные меры защиты людей от источников вредного воздействия посредством изоляции опасных элементов, а также установки барьеров между работниками и потенциальными источниками травмы. К ним относятся (но ими не исчерпываются) автоматизация, дистанционное управление, применение вспомогательного оборуд</w:t>
      </w:r>
      <w:r>
        <w:rPr>
          <w:rFonts w:ascii="Times New Roman" w:hAnsi="Times New Roman" w:cs="Times New Roman"/>
          <w:sz w:val="24"/>
          <w:szCs w:val="24"/>
        </w:rPr>
        <w:t>ования и автоматической защиты.</w:t>
      </w:r>
    </w:p>
    <w:p w:rsidR="005B64BC" w:rsidRPr="00B54E03" w:rsidRDefault="005B64BC" w:rsidP="005B64B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Большую роль играет и нормализация условий труда: качественная атмосфера, хорошее освещение, отсутствие шума и вибраций,</w:t>
      </w:r>
      <w:r>
        <w:rPr>
          <w:rFonts w:ascii="Times New Roman" w:hAnsi="Times New Roman" w:cs="Times New Roman"/>
          <w:sz w:val="24"/>
          <w:szCs w:val="24"/>
        </w:rPr>
        <w:t xml:space="preserve"> нормальный микроклимат и т. п.</w:t>
      </w:r>
    </w:p>
    <w:p w:rsidR="005B64BC" w:rsidRPr="00B54E03" w:rsidRDefault="005B64BC" w:rsidP="005B64B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Организационные причины несчастных случаев на производстве устраняют введением корпоративной системы управления охраной труда. Организационные меры безопасности помимо прочего включают в себя защиту работников от источников опасного и (или) вредного воздействия за счет обеспечения работников индивидуальными средствами защиты и рациональной временной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рабочего процесса.</w:t>
      </w:r>
    </w:p>
    <w:p w:rsidR="005B64BC" w:rsidRPr="00B54E03" w:rsidRDefault="005B64BC" w:rsidP="005B64B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 xml:space="preserve">Большую роль в совершенствовании работы по охране труда играет управление качеством продукции, при котором неизбежно устраняются недостатки в организации рабочих мест и нарушения технологического регламента, правил и норм транспортировки, складирования и </w:t>
      </w:r>
      <w:r w:rsidRPr="00B54E03">
        <w:rPr>
          <w:rFonts w:ascii="Times New Roman" w:hAnsi="Times New Roman" w:cs="Times New Roman"/>
          <w:sz w:val="24"/>
          <w:szCs w:val="24"/>
        </w:rPr>
        <w:lastRenderedPageBreak/>
        <w:t>хранения материалов и изделий, планово-предупредительного ремонта оборудования, тран</w:t>
      </w:r>
      <w:r>
        <w:rPr>
          <w:rFonts w:ascii="Times New Roman" w:hAnsi="Times New Roman" w:cs="Times New Roman"/>
          <w:sz w:val="24"/>
          <w:szCs w:val="24"/>
        </w:rPr>
        <w:t>спортных средств и инструмента.</w:t>
      </w:r>
    </w:p>
    <w:p w:rsidR="005B64BC" w:rsidRPr="00B54E03" w:rsidRDefault="005B64BC" w:rsidP="005B64B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 xml:space="preserve">Личностные (психофизиологические) причины несчастных случаев на производстве можно устранить путем правильного подбора кадров, а также с постоянным его обучением, инструктированием и воспитанием, </w:t>
      </w:r>
      <w:proofErr w:type="gramStart"/>
      <w:r w:rsidRPr="00B54E03">
        <w:rPr>
          <w:rFonts w:ascii="Times New Roman" w:hAnsi="Times New Roman" w:cs="Times New Roman"/>
          <w:sz w:val="24"/>
          <w:szCs w:val="24"/>
        </w:rPr>
        <w:t>стимулирующими</w:t>
      </w:r>
      <w:proofErr w:type="gramEnd"/>
      <w:r w:rsidRPr="00B54E03">
        <w:rPr>
          <w:rFonts w:ascii="Times New Roman" w:hAnsi="Times New Roman" w:cs="Times New Roman"/>
          <w:sz w:val="24"/>
          <w:szCs w:val="24"/>
        </w:rPr>
        <w:t xml:space="preserve"> безопасное поведение работников. Поскольку полностью устранить опасности посредством технических и организационных мероприятий не удается, то безопасность работника зачастую опр</w:t>
      </w:r>
      <w:r>
        <w:rPr>
          <w:rFonts w:ascii="Times New Roman" w:hAnsi="Times New Roman" w:cs="Times New Roman"/>
          <w:sz w:val="24"/>
          <w:szCs w:val="24"/>
        </w:rPr>
        <w:t>еделятся только его поведением.</w:t>
      </w:r>
    </w:p>
    <w:p w:rsidR="005B64BC" w:rsidRPr="00B54E03" w:rsidRDefault="005B64BC" w:rsidP="005B64B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Чтобы работники имели необходимые представления обо всех видах риска, потенциальных опасностях и опасных элементах оборудования, которые присутствуют на рабочем месте, и могли знать, когда они подвергаются той или иной опасности и каковы могут быть последствия их действий, требуются соответствующее образование, подготовка (обучение и трениров</w:t>
      </w:r>
      <w:r>
        <w:rPr>
          <w:rFonts w:ascii="Times New Roman" w:hAnsi="Times New Roman" w:cs="Times New Roman"/>
          <w:sz w:val="24"/>
          <w:szCs w:val="24"/>
        </w:rPr>
        <w:t>ка) и опыт работы.</w:t>
      </w:r>
    </w:p>
    <w:p w:rsidR="005B64BC" w:rsidRPr="00B54E03" w:rsidRDefault="005B64BC" w:rsidP="005B64B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Хотя для каждого рабочего места (или вида работ) при нормальной организации охраны труда имеются инструкции по охране труда, зачастую требования, изложенные в них, забываются работниками, особенно относительно низкой квалификации. Гораздо лучшую роль могут и должны играть различные плакаты, предупредительные сигналы, маркировка</w:t>
      </w:r>
      <w:r>
        <w:rPr>
          <w:rFonts w:ascii="Times New Roman" w:hAnsi="Times New Roman" w:cs="Times New Roman"/>
          <w:sz w:val="24"/>
          <w:szCs w:val="24"/>
        </w:rPr>
        <w:t xml:space="preserve"> и окраска, знаки безопасности.</w:t>
      </w:r>
    </w:p>
    <w:p w:rsidR="005B64BC" w:rsidRPr="00B54E03" w:rsidRDefault="005B64BC" w:rsidP="005B64B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Поскольку абсолютной безопасности на производстве в принципе не бывает и быть не может, то каждый работник должен быть готов к активному противодействию опасностям и к оказан</w:t>
      </w:r>
      <w:r>
        <w:rPr>
          <w:rFonts w:ascii="Times New Roman" w:hAnsi="Times New Roman" w:cs="Times New Roman"/>
          <w:sz w:val="24"/>
          <w:szCs w:val="24"/>
        </w:rPr>
        <w:t>ию первой помощи пострадавшему.</w:t>
      </w:r>
    </w:p>
    <w:p w:rsidR="005B64BC" w:rsidRPr="005C7E06" w:rsidRDefault="005B64BC" w:rsidP="005B64B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>Действия работников в условиях аварийной ситуации и непосредственно после возникновения несчастного случая должны быть продуманы и организованы заранее. При этом размещенные в необходимых местах соответствующие указатели и информация (обозначение аварийных выходов, огнетушителей, расположение пунктов первой медицинской помощи, душевых, фонтанчиков для промывки глаз или блокирующих устройств) служат предельно ясными инструкциями по принятию быстрых адекватных мер.</w:t>
      </w:r>
    </w:p>
    <w:p w:rsidR="00717C4F" w:rsidRDefault="00717C4F"/>
    <w:sectPr w:rsidR="00717C4F" w:rsidSect="005B6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0E16"/>
    <w:multiLevelType w:val="hybridMultilevel"/>
    <w:tmpl w:val="467082B6"/>
    <w:lvl w:ilvl="0" w:tplc="0E88C5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8D"/>
    <w:rsid w:val="005B64BC"/>
    <w:rsid w:val="00717C4F"/>
    <w:rsid w:val="00C237ED"/>
    <w:rsid w:val="00E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Company>UdSU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2019-11-26T13:05:00Z</dcterms:created>
  <dcterms:modified xsi:type="dcterms:W3CDTF">2019-11-27T05:39:00Z</dcterms:modified>
</cp:coreProperties>
</file>