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23" w:rsidRDefault="006A3F23" w:rsidP="006A3F23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3.5. </w:t>
      </w:r>
      <w:r w:rsidRPr="008B1BA0">
        <w:rPr>
          <w:rFonts w:ascii="Times New Roman" w:hAnsi="Times New Roman" w:cs="Times New Roman"/>
          <w:b/>
          <w:sz w:val="24"/>
          <w:szCs w:val="24"/>
        </w:rPr>
        <w:t>ТЕБОВАНИЯ БЕЗОПАСНОСТИ ПРИ ЭКСПЛУАТАЦИИ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F23" w:rsidRPr="001304A8" w:rsidRDefault="006A3F23" w:rsidP="006A3F23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1304A8">
        <w:rPr>
          <w:rFonts w:ascii="Times New Roman" w:hAnsi="Times New Roman" w:cs="Times New Roman"/>
          <w:sz w:val="24"/>
          <w:szCs w:val="24"/>
        </w:rPr>
        <w:t>Меры предосторожности при подготовке к работе на оборудовании.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1304A8">
        <w:rPr>
          <w:rFonts w:ascii="Times New Roman" w:hAnsi="Times New Roman" w:cs="Times New Roman"/>
          <w:sz w:val="24"/>
          <w:szCs w:val="24"/>
        </w:rPr>
        <w:t>Меры предосторожности при проверке 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1304A8">
        <w:rPr>
          <w:rFonts w:ascii="Times New Roman" w:hAnsi="Times New Roman" w:cs="Times New Roman"/>
          <w:sz w:val="24"/>
          <w:szCs w:val="24"/>
        </w:rPr>
        <w:t>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1304A8">
        <w:rPr>
          <w:rFonts w:ascii="Times New Roman" w:hAnsi="Times New Roman" w:cs="Times New Roman"/>
          <w:sz w:val="24"/>
          <w:szCs w:val="24"/>
        </w:rPr>
        <w:t>Неисправности оборудования, при обнаружении которых приступать к работе на нём не разрешается.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04A8">
        <w:rPr>
          <w:rFonts w:ascii="Times New Roman" w:hAnsi="Times New Roman" w:cs="Times New Roman"/>
          <w:sz w:val="24"/>
          <w:szCs w:val="24"/>
        </w:rPr>
        <w:t>Последовательность включения оборудования в работу. Требования к заблаговременному изучению инструкций по эксплуатации оборудования.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Pr="001304A8">
        <w:rPr>
          <w:rFonts w:ascii="Times New Roman" w:hAnsi="Times New Roman" w:cs="Times New Roman"/>
          <w:sz w:val="24"/>
          <w:szCs w:val="24"/>
        </w:rPr>
        <w:t>Меры предосторожности при работе на персональном компьютере.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1304A8">
        <w:rPr>
          <w:rFonts w:ascii="Times New Roman" w:hAnsi="Times New Roman" w:cs="Times New Roman"/>
          <w:sz w:val="24"/>
          <w:szCs w:val="24"/>
        </w:rPr>
        <w:t>Меры предосторожности при использовании периферийных устройств (принтера, сканера и т.п.) и другой офисной аппаратуры (телефон, факс и т.п.).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Pr="001304A8">
        <w:rPr>
          <w:rFonts w:ascii="Times New Roman" w:hAnsi="Times New Roman" w:cs="Times New Roman"/>
          <w:sz w:val="24"/>
          <w:szCs w:val="24"/>
        </w:rPr>
        <w:t>Меры предосторожности при работе на копировально-множительной технике.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1304A8">
        <w:rPr>
          <w:rFonts w:ascii="Times New Roman" w:hAnsi="Times New Roman" w:cs="Times New Roman"/>
          <w:sz w:val="24"/>
          <w:szCs w:val="24"/>
        </w:rPr>
        <w:t xml:space="preserve">Требования к соблюдению работниками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1304A8">
        <w:rPr>
          <w:rFonts w:ascii="Times New Roman" w:hAnsi="Times New Roman" w:cs="Times New Roman"/>
          <w:sz w:val="24"/>
          <w:szCs w:val="24"/>
        </w:rPr>
        <w:t xml:space="preserve"> установленного режима труда и отдыха с целью снижения зрительного и костно-мышечного утомления при эксплуатации оборудования.</w:t>
      </w:r>
    </w:p>
    <w:p w:rsidR="006A3F23" w:rsidRPr="001304A8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1304A8">
        <w:rPr>
          <w:rFonts w:ascii="Times New Roman" w:hAnsi="Times New Roman" w:cs="Times New Roman"/>
          <w:sz w:val="24"/>
          <w:szCs w:val="24"/>
        </w:rPr>
        <w:t>Меры предосторожности при пользовании бытовыми электронагревательными приборами (электроча</w:t>
      </w:r>
      <w:r>
        <w:rPr>
          <w:rFonts w:ascii="Times New Roman" w:hAnsi="Times New Roman" w:cs="Times New Roman"/>
          <w:sz w:val="24"/>
          <w:szCs w:val="24"/>
        </w:rPr>
        <w:t>йник, кипятильник, кулер</w:t>
      </w:r>
      <w:r w:rsidRPr="001304A8">
        <w:rPr>
          <w:rFonts w:ascii="Times New Roman" w:hAnsi="Times New Roman" w:cs="Times New Roman"/>
          <w:sz w:val="24"/>
          <w:szCs w:val="24"/>
        </w:rPr>
        <w:t xml:space="preserve">) и другими бытовыми приборами, находящимися в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университете </w:t>
      </w:r>
      <w:r w:rsidRPr="001304A8">
        <w:rPr>
          <w:rFonts w:ascii="Times New Roman" w:hAnsi="Times New Roman" w:cs="Times New Roman"/>
          <w:sz w:val="24"/>
          <w:szCs w:val="24"/>
        </w:rPr>
        <w:t>(например, холодильник).</w:t>
      </w:r>
    </w:p>
    <w:p w:rsidR="006A3F2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304A8">
        <w:rPr>
          <w:rFonts w:ascii="Times New Roman" w:hAnsi="Times New Roman" w:cs="Times New Roman"/>
          <w:sz w:val="24"/>
          <w:szCs w:val="24"/>
        </w:rPr>
        <w:t xml:space="preserve">Меры предосторожности при передвижении по помещениям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и прилегающей </w:t>
      </w:r>
      <w:r w:rsidRPr="001304A8">
        <w:rPr>
          <w:rFonts w:ascii="Times New Roman" w:hAnsi="Times New Roman" w:cs="Times New Roman"/>
          <w:sz w:val="24"/>
          <w:szCs w:val="24"/>
        </w:rPr>
        <w:t>территории.</w:t>
      </w:r>
    </w:p>
    <w:p w:rsidR="006A3F23" w:rsidRPr="00546E43" w:rsidRDefault="006A3F23" w:rsidP="006A3F2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43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безопасности при эксплуатации машин и оборудования</w:t>
      </w:r>
    </w:p>
    <w:p w:rsidR="006A3F23" w:rsidRPr="00546E4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Единые обязательные для применения и исполнения требования к машинам и оборудованию при разработке, изготовлении, монтаже, наладке, эксплуатации, хранении, транспортировании, реализации и утилизации изложены в техническом регламенте Таможенного союза «О безопасности машин и оборудования (</w:t>
      </w:r>
      <w:proofErr w:type="gramStart"/>
      <w:r w:rsidRPr="00546E4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46E43">
        <w:rPr>
          <w:rFonts w:ascii="Times New Roman" w:hAnsi="Times New Roman" w:cs="Times New Roman"/>
          <w:sz w:val="24"/>
          <w:szCs w:val="24"/>
        </w:rPr>
        <w:t xml:space="preserve"> ТС 010/2011)», утвержденном решением Комиссии Таможенного союза от 18.10.2011 № 823. Данный регламент устанавливает минимально необходимые требо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вания к безопасности машин и оборудования. Приведем отдельные его требования.  </w:t>
      </w:r>
    </w:p>
    <w:p w:rsidR="006A3F23" w:rsidRPr="00546E4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Разработка руководства (инструкции) по эксплуатации является неотъемлемой частью разработки (проектирования) машин и оборудо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вания, которое должно включать в себя: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E43">
        <w:rPr>
          <w:rFonts w:ascii="Times New Roman" w:hAnsi="Times New Roman" w:cs="Times New Roman"/>
          <w:sz w:val="24"/>
          <w:szCs w:val="24"/>
        </w:rPr>
        <w:t xml:space="preserve">сведения о конструкции, принципе действия, характеристиках (свойствах) машин и (или) оборудования; </w:t>
      </w:r>
      <w:proofErr w:type="gramEnd"/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указания по монтажу или сборке, наладке или регулировке, тех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ническому обслуживанию и ремонту машин или оборудования;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lastRenderedPageBreak/>
        <w:t xml:space="preserve">указания по использованию машин и оборудования и меры по обеспечению безопасности при их эксплуатации;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назначенные показатели (назначенный срок хранения, назна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ченный срок службы и (или) назначенный ресурс) в зависимости от конструктивных особенностей оборудования;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перечень критических отказов, возможные ошибочные действия персонала, которые приводят к инциденту или аварии;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действия персонала в случае инцидента, критического отказа или аварии;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указания по выводу оборудования из эксплуатации и утили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зации; </w:t>
      </w:r>
    </w:p>
    <w:p w:rsidR="006A3F23" w:rsidRPr="00546E43" w:rsidRDefault="006A3F23" w:rsidP="006A3F2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сведения о квалификации обслуживающего персонала.  </w:t>
      </w:r>
    </w:p>
    <w:p w:rsidR="006A3F23" w:rsidRPr="00546E4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Руководство (инструкция) по эксплуатации выполняется на бу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мажных носителях. К нему может быть приложен комплект эксплуатационных документов на электронных носителях. </w:t>
      </w:r>
    </w:p>
    <w:p w:rsidR="006A3F23" w:rsidRPr="00546E4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Машина или оборудование должны иметь хорошо различимую четкую и нестираемую идентификационную надпись, содержащую: </w:t>
      </w:r>
    </w:p>
    <w:p w:rsidR="006A3F23" w:rsidRPr="00546E43" w:rsidRDefault="006A3F23" w:rsidP="006A3F2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наименование изготовителя и (или) его товарный знак; </w:t>
      </w:r>
    </w:p>
    <w:p w:rsidR="006A3F23" w:rsidRPr="00546E43" w:rsidRDefault="006A3F23" w:rsidP="006A3F2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наименование и (или) обозначение машин и оборудования – тип, марка, модель (при наличии); </w:t>
      </w:r>
    </w:p>
    <w:p w:rsidR="006A3F23" w:rsidRPr="00546E43" w:rsidRDefault="006A3F23" w:rsidP="006A3F2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 xml:space="preserve">месяц и год изготовления. </w:t>
      </w:r>
    </w:p>
    <w:p w:rsidR="006A3F23" w:rsidRPr="00546E4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При проведении технического обслуживания, ремонта и проверок машин и оборудования должны соблюдаться требования, установлен</w:t>
      </w:r>
      <w:r w:rsidRPr="00546E43">
        <w:rPr>
          <w:rFonts w:ascii="Times New Roman" w:hAnsi="Times New Roman" w:cs="Times New Roman"/>
          <w:sz w:val="24"/>
          <w:szCs w:val="24"/>
        </w:rPr>
        <w:softHyphen/>
        <w:t>ные руководством (инструкцией) по эксплуатации, программой про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ведения технического обслуживания или ремонта в течение всего срока проведения этих работ. Изменения конструкции или оборудования, возникающие при их ремонте, должны согласовываться с разработчиком (проектировщиком). </w:t>
      </w:r>
    </w:p>
    <w:p w:rsidR="006A3F23" w:rsidRPr="00546E4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6E43">
        <w:rPr>
          <w:rFonts w:ascii="Times New Roman" w:hAnsi="Times New Roman" w:cs="Times New Roman"/>
          <w:sz w:val="24"/>
          <w:szCs w:val="24"/>
        </w:rPr>
        <w:t>После проведения капремонта машины или оборудования не</w:t>
      </w:r>
      <w:r w:rsidRPr="00546E43">
        <w:rPr>
          <w:rFonts w:ascii="Times New Roman" w:hAnsi="Times New Roman" w:cs="Times New Roman"/>
          <w:sz w:val="24"/>
          <w:szCs w:val="24"/>
        </w:rPr>
        <w:softHyphen/>
        <w:t>обходимо проводить оценку риска, значение которого не должно быть выше допустимого. При необходимости разрабатываются технические и организационные меры, направленные на достижение значений до</w:t>
      </w:r>
      <w:r w:rsidRPr="00546E43">
        <w:rPr>
          <w:rFonts w:ascii="Times New Roman" w:hAnsi="Times New Roman" w:cs="Times New Roman"/>
          <w:sz w:val="24"/>
          <w:szCs w:val="24"/>
        </w:rPr>
        <w:softHyphen/>
        <w:t xml:space="preserve">пустимого риска. </w:t>
      </w:r>
    </w:p>
    <w:p w:rsidR="006A3F23" w:rsidRDefault="006A3F23" w:rsidP="006A3F2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>
      <w:bookmarkStart w:id="0" w:name="_GoBack"/>
      <w:bookmarkEnd w:id="0"/>
    </w:p>
    <w:sectPr w:rsidR="00717C4F" w:rsidSect="00D75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E2A"/>
    <w:multiLevelType w:val="multilevel"/>
    <w:tmpl w:val="80863D6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C140D"/>
    <w:multiLevelType w:val="multilevel"/>
    <w:tmpl w:val="B39C11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56"/>
    <w:rsid w:val="006A3F23"/>
    <w:rsid w:val="00717C4F"/>
    <w:rsid w:val="00860456"/>
    <w:rsid w:val="00D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UdSU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2019-11-26T13:12:00Z</dcterms:created>
  <dcterms:modified xsi:type="dcterms:W3CDTF">2019-11-27T05:22:00Z</dcterms:modified>
</cp:coreProperties>
</file>